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E3" w:rsidRPr="00EA3785" w:rsidRDefault="00EA3785">
      <w:pPr>
        <w:rPr>
          <w:rFonts w:ascii="Arial" w:hAnsi="Arial" w:cs="Arial"/>
          <w:sz w:val="28"/>
          <w:szCs w:val="28"/>
        </w:rPr>
      </w:pPr>
      <w:proofErr w:type="spellStart"/>
      <w:r w:rsidRPr="00EA3785">
        <w:rPr>
          <w:rFonts w:ascii="Arial" w:hAnsi="Arial" w:cs="Arial"/>
          <w:sz w:val="28"/>
          <w:szCs w:val="28"/>
        </w:rPr>
        <w:t>Nathanna</w:t>
      </w:r>
      <w:proofErr w:type="spellEnd"/>
      <w:r w:rsidRPr="00EA3785">
        <w:rPr>
          <w:rFonts w:ascii="Arial" w:hAnsi="Arial" w:cs="Arial"/>
          <w:sz w:val="28"/>
          <w:szCs w:val="28"/>
        </w:rPr>
        <w:t xml:space="preserve"> don </w:t>
      </w:r>
      <w:proofErr w:type="spellStart"/>
      <w:r w:rsidRPr="00EA3785">
        <w:rPr>
          <w:rFonts w:ascii="Arial" w:hAnsi="Arial" w:cs="Arial"/>
          <w:sz w:val="28"/>
          <w:szCs w:val="28"/>
        </w:rPr>
        <w:t>tSraith</w:t>
      </w:r>
      <w:proofErr w:type="spellEnd"/>
    </w:p>
    <w:p w:rsidR="00EA3785" w:rsidRPr="00EA3785" w:rsidRDefault="00EA3785" w:rsidP="00EA378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8"/>
          <w:szCs w:val="28"/>
          <w:lang w:eastAsia="en-IE"/>
        </w:rPr>
      </w:pP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Tá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gram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an</w:t>
      </w:r>
      <w:proofErr w:type="gram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straith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seo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bunaithe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ar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….</w:t>
      </w:r>
    </w:p>
    <w:p w:rsidR="00EA3785" w:rsidRPr="00EA3785" w:rsidRDefault="00EA3785" w:rsidP="00EA378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8"/>
          <w:szCs w:val="28"/>
          <w:lang w:eastAsia="en-IE"/>
        </w:rPr>
      </w:pP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Leagtar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síos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bunchloch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an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scéil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proofErr w:type="gram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sa</w:t>
      </w:r>
      <w:proofErr w:type="spellEnd"/>
      <w:proofErr w:type="gram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chéad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phictiúr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le….</w:t>
      </w:r>
    </w:p>
    <w:p w:rsidR="00EA3785" w:rsidRPr="00EA3785" w:rsidRDefault="00EA3785" w:rsidP="00EA378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8"/>
          <w:szCs w:val="28"/>
          <w:lang w:eastAsia="en-IE"/>
        </w:rPr>
      </w:pP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Forbraítear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an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scéal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proofErr w:type="gram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sa</w:t>
      </w:r>
      <w:proofErr w:type="spellEnd"/>
      <w:proofErr w:type="gram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dara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phictiúr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…</w:t>
      </w:r>
    </w:p>
    <w:p w:rsidR="00EA3785" w:rsidRPr="00EA3785" w:rsidRDefault="00EA3785" w:rsidP="00EA378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8"/>
          <w:szCs w:val="28"/>
          <w:lang w:eastAsia="en-IE"/>
        </w:rPr>
      </w:pP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Leanann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eachtraí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/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dráma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an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scéil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ar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aghaidh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en-GB" w:eastAsia="en-IE"/>
        </w:rPr>
        <w:t>i</w:t>
      </w:r>
      <w:proofErr w:type="spellEnd"/>
      <w:r w:rsidRPr="00EA3785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en-GB" w:eastAsia="en-IE"/>
        </w:rPr>
        <w:t>bpic</w:t>
      </w:r>
      <w:proofErr w:type="spellEnd"/>
      <w:r w:rsidRPr="00EA3785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en-GB" w:eastAsia="en-IE"/>
        </w:rPr>
        <w:t xml:space="preserve"> a</w:t>
      </w:r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trí</w:t>
      </w:r>
      <w:proofErr w:type="spellEnd"/>
    </w:p>
    <w:p w:rsidR="00EA3785" w:rsidRPr="00EA3785" w:rsidRDefault="00EA3785" w:rsidP="00EA378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8"/>
          <w:szCs w:val="28"/>
          <w:lang w:eastAsia="en-IE"/>
        </w:rPr>
      </w:pP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Feictear</w:t>
      </w:r>
      <w:proofErr w:type="spellEnd"/>
      <w:proofErr w:type="gram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..</w:t>
      </w:r>
      <w:proofErr w:type="gramEnd"/>
    </w:p>
    <w:p w:rsidR="00EA3785" w:rsidRPr="00EA3785" w:rsidRDefault="00EA3785" w:rsidP="00EA378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8"/>
          <w:szCs w:val="28"/>
          <w:lang w:eastAsia="en-IE"/>
        </w:rPr>
      </w:pPr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Mar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bharr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ar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gram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an</w:t>
      </w:r>
      <w:proofErr w:type="gram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donais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…..</w:t>
      </w:r>
    </w:p>
    <w:p w:rsidR="00EA3785" w:rsidRPr="00EA3785" w:rsidRDefault="00EA3785" w:rsidP="00EA378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8"/>
          <w:szCs w:val="28"/>
          <w:lang w:eastAsia="en-IE"/>
        </w:rPr>
      </w:pP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Gléasta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go ….</w:t>
      </w:r>
    </w:p>
    <w:p w:rsidR="00EA3785" w:rsidRPr="00EA3785" w:rsidRDefault="00EA3785" w:rsidP="00EA378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8"/>
          <w:szCs w:val="28"/>
          <w:lang w:eastAsia="en-IE"/>
        </w:rPr>
      </w:pPr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Is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dócha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go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bhfuil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/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raibh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cuma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……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ar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a (h</w:t>
      </w:r>
      <w:proofErr w:type="gram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)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aghaidh</w:t>
      </w:r>
      <w:proofErr w:type="spellEnd"/>
      <w:proofErr w:type="gram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.</w:t>
      </w:r>
    </w:p>
    <w:p w:rsidR="00EA3785" w:rsidRPr="00EA3785" w:rsidRDefault="00EA3785" w:rsidP="00EA378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8"/>
          <w:szCs w:val="28"/>
          <w:lang w:eastAsia="en-IE"/>
        </w:rPr>
      </w:pPr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Is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léir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gur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fhoghlaim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siad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/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sé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ceacht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tábhachtach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faoi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…..</w:t>
      </w:r>
      <w:proofErr w:type="spellStart"/>
      <w:proofErr w:type="gram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sa</w:t>
      </w:r>
      <w:proofErr w:type="spellEnd"/>
      <w:proofErr w:type="gram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scéal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seo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.</w:t>
      </w:r>
    </w:p>
    <w:p w:rsidR="00EA3785" w:rsidRPr="00EA3785" w:rsidRDefault="00EA3785" w:rsidP="00EA3785">
      <w:pPr>
        <w:numPr>
          <w:ilvl w:val="0"/>
          <w:numId w:val="1"/>
        </w:numPr>
        <w:spacing w:before="100" w:beforeAutospacing="1" w:after="100" w:afterAutospacing="1" w:line="240" w:lineRule="auto"/>
        <w:ind w:left="1267"/>
        <w:rPr>
          <w:rFonts w:ascii="Arial" w:eastAsia="Times New Roman" w:hAnsi="Arial" w:cs="Arial"/>
          <w:sz w:val="28"/>
          <w:szCs w:val="28"/>
          <w:lang w:eastAsia="en-IE"/>
        </w:rPr>
      </w:pP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Críochnaíonn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gram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an</w:t>
      </w:r>
      <w:proofErr w:type="gram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scéal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ar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 xml:space="preserve"> </w:t>
      </w:r>
      <w:proofErr w:type="spellStart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nóta</w:t>
      </w:r>
      <w:proofErr w:type="spellEnd"/>
      <w:r w:rsidRPr="00EA378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GB" w:eastAsia="en-IE"/>
        </w:rPr>
        <w:t>……</w:t>
      </w:r>
    </w:p>
    <w:p w:rsidR="00EA3785" w:rsidRPr="00EA3785" w:rsidRDefault="00EA3785" w:rsidP="00EA3785">
      <w:pPr>
        <w:spacing w:before="100" w:beforeAutospacing="1" w:after="100" w:afterAutospacing="1" w:line="240" w:lineRule="auto"/>
        <w:ind w:hanging="547"/>
        <w:rPr>
          <w:rFonts w:ascii="Arial" w:eastAsia="Times New Roman" w:hAnsi="Arial" w:cs="Arial"/>
          <w:sz w:val="28"/>
          <w:szCs w:val="28"/>
          <w:lang w:eastAsia="en-IE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en-IE"/>
        </w:rPr>
        <w:t>Frásaí</w:t>
      </w:r>
      <w:proofErr w:type="spellEnd"/>
      <w:r>
        <w:rPr>
          <w:rFonts w:ascii="Arial" w:eastAsia="Times New Roman" w:hAnsi="Arial" w:cs="Arial"/>
          <w:sz w:val="28"/>
          <w:szCs w:val="28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en-IE"/>
        </w:rPr>
        <w:t>úsáideacha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ag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breacadh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an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lae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taithí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thar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barr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proofErr w:type="gram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ag</w:t>
            </w:r>
            <w:proofErr w:type="spellEnd"/>
            <w:proofErr w:type="gram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tnúth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go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mór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le…</w:t>
            </w:r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is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iomaí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eachtra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atá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le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feiceáil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="Times New Roman" w:hAnsi="Arial" w:cs="Arial"/>
                <w:sz w:val="28"/>
                <w:szCs w:val="28"/>
                <w:lang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ar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mhuin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na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muice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, den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scoth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sínte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amach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leagtha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síos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calaois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uafásach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ag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fulaingt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ar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an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drochuair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soiléir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ón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x-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gha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="Times New Roman" w:hAnsi="Arial" w:cs="Arial"/>
                <w:sz w:val="28"/>
                <w:szCs w:val="28"/>
                <w:lang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cuma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mífhoighneach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seanfhear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/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seanóir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codladh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go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sámh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fluich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go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craiceann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fluich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báite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scrioste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/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millte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i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bponc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ceart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léibhéal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uisce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píobán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gabh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sé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buíochas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="Times New Roman" w:hAnsi="Arial" w:cs="Arial"/>
                <w:sz w:val="28"/>
                <w:szCs w:val="28"/>
                <w:lang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nóta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áthasach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cailín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ciallmhar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toil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láidir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díograiseach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dírithe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féinbhrú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íobairt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ba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fiú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é </w:t>
            </w:r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cuma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brodúil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="Times New Roman" w:hAnsi="Arial" w:cs="Arial"/>
                <w:sz w:val="28"/>
                <w:szCs w:val="28"/>
                <w:lang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sásúil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smacht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rialacha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i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gcruachás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i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dtrioblóid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meon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/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aird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ceacht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tábhachtach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ceacht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foghlamtha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rug/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ghabh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fionraí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ghabh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sé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leithscéal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léacht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ón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bpríomhoide</w:t>
            </w:r>
            <w:proofErr w:type="spellEnd"/>
          </w:p>
        </w:tc>
      </w:tr>
      <w:tr w:rsidR="00EA3785" w:rsidRPr="00EA3785" w:rsidTr="00EA3785"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="Times New Roman" w:hAnsi="Arial" w:cs="Arial"/>
                <w:sz w:val="28"/>
                <w:szCs w:val="28"/>
                <w:lang w:eastAsia="en-IE"/>
              </w:rPr>
            </w:pP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nóta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díomách</w:t>
            </w:r>
            <w:proofErr w:type="spellEnd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/</w:t>
            </w:r>
            <w:proofErr w:type="spellStart"/>
            <w:r w:rsidRPr="00EA3785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en-GB" w:eastAsia="en-IE"/>
              </w:rPr>
              <w:t>míshásta</w:t>
            </w:r>
            <w:proofErr w:type="spellEnd"/>
          </w:p>
        </w:tc>
        <w:tc>
          <w:tcPr>
            <w:tcW w:w="4621" w:type="dxa"/>
          </w:tcPr>
          <w:p w:rsidR="00EA3785" w:rsidRPr="00EA3785" w:rsidRDefault="00EA3785" w:rsidP="00E91E34">
            <w:pPr>
              <w:contextualSpacing/>
              <w:rPr>
                <w:rFonts w:ascii="Arial" w:eastAsia="Times New Roman" w:hAnsi="Arial" w:cs="Arial"/>
                <w:sz w:val="28"/>
                <w:szCs w:val="28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n-IE"/>
              </w:rPr>
              <w:t>Ar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n-IE"/>
              </w:rPr>
              <w:t xml:space="preserve"> an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n-IE"/>
              </w:rPr>
              <w:t>drochuair</w:t>
            </w:r>
            <w:proofErr w:type="spellEnd"/>
          </w:p>
        </w:tc>
      </w:tr>
    </w:tbl>
    <w:p w:rsidR="00EA3785" w:rsidRDefault="00EA3785" w:rsidP="00EA3785">
      <w:bookmarkStart w:id="0" w:name="_GoBack"/>
      <w:bookmarkEnd w:id="0"/>
    </w:p>
    <w:sectPr w:rsidR="00EA3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6EA1"/>
    <w:multiLevelType w:val="hybridMultilevel"/>
    <w:tmpl w:val="CB306954"/>
    <w:lvl w:ilvl="0" w:tplc="3E1C0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04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46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C6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64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E9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61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0C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CD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5D12F6"/>
    <w:multiLevelType w:val="hybridMultilevel"/>
    <w:tmpl w:val="2DE4D8C0"/>
    <w:lvl w:ilvl="0" w:tplc="CF126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62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2D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44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E9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C6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48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86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6F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010098"/>
    <w:multiLevelType w:val="hybridMultilevel"/>
    <w:tmpl w:val="CBE6C0E2"/>
    <w:lvl w:ilvl="0" w:tplc="4D74A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8F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C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47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E4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44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E8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00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E8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DE2AF2"/>
    <w:multiLevelType w:val="hybridMultilevel"/>
    <w:tmpl w:val="6AEECD8A"/>
    <w:lvl w:ilvl="0" w:tplc="B7FA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6F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4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83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0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00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67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C2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67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85"/>
    <w:rsid w:val="0003255B"/>
    <w:rsid w:val="00064E44"/>
    <w:rsid w:val="000704C4"/>
    <w:rsid w:val="0007172F"/>
    <w:rsid w:val="000741CA"/>
    <w:rsid w:val="00084271"/>
    <w:rsid w:val="000A4877"/>
    <w:rsid w:val="000B4387"/>
    <w:rsid w:val="000C561C"/>
    <w:rsid w:val="000E3784"/>
    <w:rsid w:val="000E61C6"/>
    <w:rsid w:val="000E6D0D"/>
    <w:rsid w:val="000F2D44"/>
    <w:rsid w:val="00104574"/>
    <w:rsid w:val="00105A33"/>
    <w:rsid w:val="001104E8"/>
    <w:rsid w:val="0011349B"/>
    <w:rsid w:val="00114B34"/>
    <w:rsid w:val="00115D7C"/>
    <w:rsid w:val="001303ED"/>
    <w:rsid w:val="00131C7D"/>
    <w:rsid w:val="001323BB"/>
    <w:rsid w:val="00142DB4"/>
    <w:rsid w:val="0016388C"/>
    <w:rsid w:val="00167184"/>
    <w:rsid w:val="00167507"/>
    <w:rsid w:val="0017253C"/>
    <w:rsid w:val="00182F1B"/>
    <w:rsid w:val="00183DA6"/>
    <w:rsid w:val="0019258B"/>
    <w:rsid w:val="00193F2F"/>
    <w:rsid w:val="001A2E96"/>
    <w:rsid w:val="001A7C91"/>
    <w:rsid w:val="001B78DB"/>
    <w:rsid w:val="001E0404"/>
    <w:rsid w:val="001E790D"/>
    <w:rsid w:val="001F0959"/>
    <w:rsid w:val="001F6A18"/>
    <w:rsid w:val="00227253"/>
    <w:rsid w:val="002461BA"/>
    <w:rsid w:val="002703A6"/>
    <w:rsid w:val="00295ECA"/>
    <w:rsid w:val="00297168"/>
    <w:rsid w:val="002975A3"/>
    <w:rsid w:val="002A45D8"/>
    <w:rsid w:val="002B7311"/>
    <w:rsid w:val="002C78F5"/>
    <w:rsid w:val="002C7931"/>
    <w:rsid w:val="002D1BE2"/>
    <w:rsid w:val="002D7764"/>
    <w:rsid w:val="003116C3"/>
    <w:rsid w:val="00344EC8"/>
    <w:rsid w:val="00362287"/>
    <w:rsid w:val="00376972"/>
    <w:rsid w:val="003816FF"/>
    <w:rsid w:val="003920D9"/>
    <w:rsid w:val="003B0A71"/>
    <w:rsid w:val="003C230E"/>
    <w:rsid w:val="003F294B"/>
    <w:rsid w:val="004072A3"/>
    <w:rsid w:val="00413BD0"/>
    <w:rsid w:val="00421ACB"/>
    <w:rsid w:val="00424F6F"/>
    <w:rsid w:val="00432909"/>
    <w:rsid w:val="00443118"/>
    <w:rsid w:val="0045233A"/>
    <w:rsid w:val="00452ABA"/>
    <w:rsid w:val="004619ED"/>
    <w:rsid w:val="00470D65"/>
    <w:rsid w:val="004713B8"/>
    <w:rsid w:val="00474C0E"/>
    <w:rsid w:val="00477EB5"/>
    <w:rsid w:val="0048163D"/>
    <w:rsid w:val="00481F0D"/>
    <w:rsid w:val="004D0005"/>
    <w:rsid w:val="004F12DC"/>
    <w:rsid w:val="0053191F"/>
    <w:rsid w:val="00537667"/>
    <w:rsid w:val="00540744"/>
    <w:rsid w:val="005554D9"/>
    <w:rsid w:val="00561144"/>
    <w:rsid w:val="00563390"/>
    <w:rsid w:val="00583E6F"/>
    <w:rsid w:val="005B0733"/>
    <w:rsid w:val="005D621B"/>
    <w:rsid w:val="00630D17"/>
    <w:rsid w:val="006703E1"/>
    <w:rsid w:val="00670F97"/>
    <w:rsid w:val="00671194"/>
    <w:rsid w:val="006714AD"/>
    <w:rsid w:val="00672933"/>
    <w:rsid w:val="00691901"/>
    <w:rsid w:val="0069350A"/>
    <w:rsid w:val="006942DD"/>
    <w:rsid w:val="006B000A"/>
    <w:rsid w:val="006C5EBC"/>
    <w:rsid w:val="006C74A0"/>
    <w:rsid w:val="006E68E3"/>
    <w:rsid w:val="006F09FD"/>
    <w:rsid w:val="006F5FE3"/>
    <w:rsid w:val="007054ED"/>
    <w:rsid w:val="0073544F"/>
    <w:rsid w:val="00737900"/>
    <w:rsid w:val="00740988"/>
    <w:rsid w:val="00751A8C"/>
    <w:rsid w:val="00760F37"/>
    <w:rsid w:val="00762CFF"/>
    <w:rsid w:val="007823BB"/>
    <w:rsid w:val="007B29A6"/>
    <w:rsid w:val="007B3CD7"/>
    <w:rsid w:val="007B753C"/>
    <w:rsid w:val="007C2958"/>
    <w:rsid w:val="007D0696"/>
    <w:rsid w:val="007D38DC"/>
    <w:rsid w:val="007D5CE8"/>
    <w:rsid w:val="007F201B"/>
    <w:rsid w:val="007F7AE1"/>
    <w:rsid w:val="00801B01"/>
    <w:rsid w:val="00821F05"/>
    <w:rsid w:val="00831F96"/>
    <w:rsid w:val="008424C7"/>
    <w:rsid w:val="008432FF"/>
    <w:rsid w:val="008616FF"/>
    <w:rsid w:val="00861DD3"/>
    <w:rsid w:val="00881A8B"/>
    <w:rsid w:val="008851FE"/>
    <w:rsid w:val="0088749B"/>
    <w:rsid w:val="008A56F5"/>
    <w:rsid w:val="008B076D"/>
    <w:rsid w:val="00925ABD"/>
    <w:rsid w:val="00941812"/>
    <w:rsid w:val="00944785"/>
    <w:rsid w:val="009508E3"/>
    <w:rsid w:val="00960372"/>
    <w:rsid w:val="00965C65"/>
    <w:rsid w:val="009727BC"/>
    <w:rsid w:val="00993958"/>
    <w:rsid w:val="009B79FE"/>
    <w:rsid w:val="009C1F55"/>
    <w:rsid w:val="009E358E"/>
    <w:rsid w:val="00A0004C"/>
    <w:rsid w:val="00A32668"/>
    <w:rsid w:val="00A3457E"/>
    <w:rsid w:val="00A454C8"/>
    <w:rsid w:val="00A53FAD"/>
    <w:rsid w:val="00A5775B"/>
    <w:rsid w:val="00A62195"/>
    <w:rsid w:val="00A66AE3"/>
    <w:rsid w:val="00A6712C"/>
    <w:rsid w:val="00A949C5"/>
    <w:rsid w:val="00AB336B"/>
    <w:rsid w:val="00AC3B68"/>
    <w:rsid w:val="00AC3BFE"/>
    <w:rsid w:val="00AE4BFB"/>
    <w:rsid w:val="00AF0F71"/>
    <w:rsid w:val="00B014EB"/>
    <w:rsid w:val="00B109B5"/>
    <w:rsid w:val="00B1130A"/>
    <w:rsid w:val="00B25785"/>
    <w:rsid w:val="00B50A63"/>
    <w:rsid w:val="00B6651A"/>
    <w:rsid w:val="00B70076"/>
    <w:rsid w:val="00B72C0E"/>
    <w:rsid w:val="00B8359C"/>
    <w:rsid w:val="00B84EE7"/>
    <w:rsid w:val="00B97D5A"/>
    <w:rsid w:val="00BB6DA8"/>
    <w:rsid w:val="00BC5FBB"/>
    <w:rsid w:val="00BD2FD4"/>
    <w:rsid w:val="00BD7B9C"/>
    <w:rsid w:val="00BD7F2A"/>
    <w:rsid w:val="00BE281E"/>
    <w:rsid w:val="00BF1221"/>
    <w:rsid w:val="00C0677D"/>
    <w:rsid w:val="00C10EA6"/>
    <w:rsid w:val="00C23A0D"/>
    <w:rsid w:val="00C3106A"/>
    <w:rsid w:val="00C36779"/>
    <w:rsid w:val="00C51159"/>
    <w:rsid w:val="00C71887"/>
    <w:rsid w:val="00C840B0"/>
    <w:rsid w:val="00CB13C4"/>
    <w:rsid w:val="00CB1EE7"/>
    <w:rsid w:val="00CE3C2E"/>
    <w:rsid w:val="00CE451D"/>
    <w:rsid w:val="00D01FED"/>
    <w:rsid w:val="00D049BA"/>
    <w:rsid w:val="00D251F0"/>
    <w:rsid w:val="00D34C0B"/>
    <w:rsid w:val="00D36022"/>
    <w:rsid w:val="00D415FD"/>
    <w:rsid w:val="00D5631C"/>
    <w:rsid w:val="00D74822"/>
    <w:rsid w:val="00D87287"/>
    <w:rsid w:val="00D87D92"/>
    <w:rsid w:val="00DA29AF"/>
    <w:rsid w:val="00DA38C6"/>
    <w:rsid w:val="00DA4405"/>
    <w:rsid w:val="00DA5B69"/>
    <w:rsid w:val="00DE5C80"/>
    <w:rsid w:val="00E2257B"/>
    <w:rsid w:val="00E437C0"/>
    <w:rsid w:val="00E600E9"/>
    <w:rsid w:val="00E75964"/>
    <w:rsid w:val="00E76C5A"/>
    <w:rsid w:val="00E833B0"/>
    <w:rsid w:val="00E90C16"/>
    <w:rsid w:val="00E91675"/>
    <w:rsid w:val="00EA3785"/>
    <w:rsid w:val="00EA5E5F"/>
    <w:rsid w:val="00EA690D"/>
    <w:rsid w:val="00EB7B22"/>
    <w:rsid w:val="00EC58AA"/>
    <w:rsid w:val="00EE1284"/>
    <w:rsid w:val="00EF047B"/>
    <w:rsid w:val="00F00174"/>
    <w:rsid w:val="00F12605"/>
    <w:rsid w:val="00F1617C"/>
    <w:rsid w:val="00F53059"/>
    <w:rsid w:val="00F664F0"/>
    <w:rsid w:val="00F665E9"/>
    <w:rsid w:val="00F70A47"/>
    <w:rsid w:val="00F81B1D"/>
    <w:rsid w:val="00F94AD0"/>
    <w:rsid w:val="00FC6AE0"/>
    <w:rsid w:val="00FD675D"/>
    <w:rsid w:val="00FF0AC5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EA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EA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EA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EA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6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6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7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89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2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4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6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2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3328">
              <w:marLeft w:val="547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1515">
              <w:marLeft w:val="547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48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205">
              <w:marLeft w:val="547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Carrigaline Community School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OLoughlin</dc:creator>
  <cp:lastModifiedBy>Nicola OLoughlin</cp:lastModifiedBy>
  <cp:revision>1</cp:revision>
  <dcterms:created xsi:type="dcterms:W3CDTF">2015-03-12T12:22:00Z</dcterms:created>
  <dcterms:modified xsi:type="dcterms:W3CDTF">2015-03-12T12:26:00Z</dcterms:modified>
</cp:coreProperties>
</file>